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FF1C" w14:textId="77777777" w:rsidR="00426D6D" w:rsidRPr="001B76F7" w:rsidRDefault="00EF3B42" w:rsidP="002A6620">
      <w:pPr>
        <w:jc w:val="center"/>
        <w:rPr>
          <w:rFonts w:cstheme="minorHAnsi"/>
          <w:b/>
          <w:sz w:val="28"/>
          <w:szCs w:val="28"/>
          <w:u w:val="single"/>
        </w:rPr>
      </w:pPr>
      <w:r w:rsidRPr="001B76F7">
        <w:rPr>
          <w:rFonts w:cstheme="minorHAnsi"/>
          <w:b/>
          <w:sz w:val="28"/>
          <w:szCs w:val="28"/>
          <w:u w:val="single"/>
        </w:rPr>
        <w:t xml:space="preserve">Revitalizace zahrady MŠ Dolní, Frenštát </w:t>
      </w:r>
      <w:proofErr w:type="spellStart"/>
      <w:r w:rsidRPr="001B76F7">
        <w:rPr>
          <w:rFonts w:cstheme="minorHAnsi"/>
          <w:b/>
          <w:sz w:val="28"/>
          <w:szCs w:val="28"/>
          <w:u w:val="single"/>
        </w:rPr>
        <w:t>p.R</w:t>
      </w:r>
      <w:proofErr w:type="spellEnd"/>
      <w:r w:rsidRPr="001B76F7">
        <w:rPr>
          <w:rFonts w:cstheme="minorHAnsi"/>
          <w:b/>
          <w:sz w:val="28"/>
          <w:szCs w:val="28"/>
          <w:u w:val="single"/>
        </w:rPr>
        <w:t>.</w:t>
      </w:r>
    </w:p>
    <w:p w14:paraId="53FB25E8" w14:textId="77777777" w:rsidR="00EF3B42" w:rsidRPr="001B76F7" w:rsidRDefault="00EF3B42">
      <w:pPr>
        <w:rPr>
          <w:rFonts w:cstheme="minorHAnsi"/>
          <w:b/>
          <w:u w:val="single"/>
        </w:rPr>
      </w:pPr>
      <w:r w:rsidRPr="001B76F7">
        <w:rPr>
          <w:rFonts w:cstheme="minorHAnsi"/>
          <w:b/>
          <w:u w:val="single"/>
        </w:rPr>
        <w:t>Technická specifikace</w:t>
      </w:r>
    </w:p>
    <w:p w14:paraId="0127F763" w14:textId="77777777" w:rsidR="007E0FF0" w:rsidRPr="001B76F7" w:rsidRDefault="007E0FF0" w:rsidP="00776530">
      <w:pPr>
        <w:shd w:val="clear" w:color="auto" w:fill="FFFFFF"/>
        <w:spacing w:after="0"/>
        <w:rPr>
          <w:rFonts w:cstheme="minorHAnsi"/>
          <w:b/>
          <w:u w:val="single"/>
        </w:rPr>
      </w:pPr>
      <w:r w:rsidRPr="001B76F7">
        <w:rPr>
          <w:rFonts w:cstheme="minorHAnsi"/>
          <w:b/>
          <w:u w:val="single"/>
        </w:rPr>
        <w:t xml:space="preserve">Část I – </w:t>
      </w:r>
      <w:r w:rsidR="00EF3B42" w:rsidRPr="001B76F7">
        <w:rPr>
          <w:rFonts w:cstheme="minorHAnsi"/>
          <w:b/>
          <w:u w:val="single"/>
        </w:rPr>
        <w:t>Chodník</w:t>
      </w:r>
      <w:r w:rsidRPr="001B76F7">
        <w:rPr>
          <w:rFonts w:cstheme="minorHAnsi"/>
          <w:b/>
          <w:u w:val="single"/>
        </w:rPr>
        <w:t>y</w:t>
      </w:r>
    </w:p>
    <w:p w14:paraId="754A4A95" w14:textId="6C4B5DD6" w:rsidR="00764F86" w:rsidRPr="001B76F7" w:rsidRDefault="00EF3B42" w:rsidP="001B76F7">
      <w:pPr>
        <w:shd w:val="clear" w:color="auto" w:fill="FFFFFF"/>
        <w:jc w:val="both"/>
        <w:rPr>
          <w:rFonts w:eastAsia="Times New Roman" w:cstheme="minorHAnsi"/>
          <w:lang w:eastAsia="cs-CZ"/>
        </w:rPr>
      </w:pPr>
      <w:bookmarkStart w:id="0" w:name="_Hlk97045708"/>
      <w:r w:rsidRPr="001B76F7">
        <w:rPr>
          <w:rFonts w:cstheme="minorHAnsi"/>
        </w:rPr>
        <w:t>Pochozí chodník o šířce 1000</w:t>
      </w:r>
      <w:r w:rsidR="001B76F7">
        <w:rPr>
          <w:rFonts w:cstheme="minorHAnsi"/>
        </w:rPr>
        <w:t xml:space="preserve"> </w:t>
      </w:r>
      <w:r w:rsidRPr="001B76F7">
        <w:rPr>
          <w:rFonts w:cstheme="minorHAnsi"/>
        </w:rPr>
        <w:t>mm</w:t>
      </w:r>
      <w:r w:rsidR="009A3D4A" w:rsidRPr="001B76F7">
        <w:rPr>
          <w:rFonts w:cstheme="minorHAnsi"/>
        </w:rPr>
        <w:t xml:space="preserve"> bez obrubníku</w:t>
      </w:r>
      <w:r w:rsidRPr="001B76F7">
        <w:rPr>
          <w:rFonts w:cstheme="minorHAnsi"/>
        </w:rPr>
        <w:t xml:space="preserve"> (1100</w:t>
      </w:r>
      <w:r w:rsidR="001B76F7">
        <w:rPr>
          <w:rFonts w:cstheme="minorHAnsi"/>
        </w:rPr>
        <w:t xml:space="preserve"> </w:t>
      </w:r>
      <w:r w:rsidRPr="001B76F7">
        <w:rPr>
          <w:rFonts w:cstheme="minorHAnsi"/>
        </w:rPr>
        <w:t>mm vč. Obrubníku) je určen pro přístup k prvkům v zahradě a současně jako dráha pro koloběžky a tříkolky</w:t>
      </w:r>
      <w:bookmarkEnd w:id="0"/>
      <w:r w:rsidRPr="001B76F7">
        <w:rPr>
          <w:rFonts w:cstheme="minorHAnsi"/>
        </w:rPr>
        <w:t>.</w:t>
      </w:r>
      <w:r w:rsidR="00E75565" w:rsidRPr="001B76F7">
        <w:rPr>
          <w:rFonts w:cstheme="minorHAnsi"/>
        </w:rPr>
        <w:t xml:space="preserve"> Chodník </w:t>
      </w:r>
      <w:proofErr w:type="gramStart"/>
      <w:r w:rsidR="00E75565" w:rsidRPr="001B76F7">
        <w:rPr>
          <w:rFonts w:cstheme="minorHAnsi"/>
        </w:rPr>
        <w:t>neslouží</w:t>
      </w:r>
      <w:proofErr w:type="gramEnd"/>
      <w:r w:rsidR="00E75565" w:rsidRPr="001B76F7">
        <w:rPr>
          <w:rFonts w:cstheme="minorHAnsi"/>
        </w:rPr>
        <w:t xml:space="preserve"> pro pojezd </w:t>
      </w:r>
      <w:r w:rsidR="009A3D4A" w:rsidRPr="001B76F7">
        <w:rPr>
          <w:rFonts w:cstheme="minorHAnsi"/>
        </w:rPr>
        <w:t xml:space="preserve">a parkování </w:t>
      </w:r>
      <w:r w:rsidR="00E75565" w:rsidRPr="001B76F7">
        <w:rPr>
          <w:rFonts w:cstheme="minorHAnsi"/>
        </w:rPr>
        <w:t xml:space="preserve">vozidel. Celková délka </w:t>
      </w:r>
      <w:r w:rsidR="002A6620" w:rsidRPr="001B76F7">
        <w:rPr>
          <w:rFonts w:cstheme="minorHAnsi"/>
        </w:rPr>
        <w:t xml:space="preserve">obruby </w:t>
      </w:r>
      <w:r w:rsidR="00E75565" w:rsidRPr="001B76F7">
        <w:rPr>
          <w:rFonts w:cstheme="minorHAnsi"/>
        </w:rPr>
        <w:t xml:space="preserve">chodníků v řešené části zahrady je </w:t>
      </w:r>
      <w:r w:rsidR="00764F86" w:rsidRPr="001B76F7">
        <w:rPr>
          <w:rFonts w:cstheme="minorHAnsi"/>
        </w:rPr>
        <w:t xml:space="preserve">187,2 </w:t>
      </w:r>
      <w:proofErr w:type="spellStart"/>
      <w:r w:rsidR="00E75565" w:rsidRPr="001B76F7">
        <w:rPr>
          <w:rFonts w:cstheme="minorHAnsi"/>
        </w:rPr>
        <w:t>bm</w:t>
      </w:r>
      <w:proofErr w:type="spellEnd"/>
      <w:r w:rsidR="009A3D4A" w:rsidRPr="001B76F7">
        <w:rPr>
          <w:rFonts w:cstheme="minorHAnsi"/>
        </w:rPr>
        <w:t xml:space="preserve">, celková plocha </w:t>
      </w:r>
      <w:r w:rsidR="002A6620" w:rsidRPr="001B76F7">
        <w:rPr>
          <w:rFonts w:cstheme="minorHAnsi"/>
        </w:rPr>
        <w:t xml:space="preserve">chodníků </w:t>
      </w:r>
      <w:r w:rsidR="00764F86" w:rsidRPr="001B76F7">
        <w:rPr>
          <w:rFonts w:cstheme="minorHAnsi"/>
        </w:rPr>
        <w:t xml:space="preserve">činí 94,61 </w:t>
      </w:r>
      <w:r w:rsidR="009A3D4A" w:rsidRPr="001B76F7">
        <w:rPr>
          <w:rFonts w:cstheme="minorHAnsi"/>
        </w:rPr>
        <w:t>m2</w:t>
      </w:r>
      <w:r w:rsidR="00E75565" w:rsidRPr="001B76F7">
        <w:rPr>
          <w:rFonts w:cstheme="minorHAnsi"/>
        </w:rPr>
        <w:t xml:space="preserve">. Pro obrubu použit zahradní obrubník </w:t>
      </w:r>
      <w:r w:rsidR="00E75565" w:rsidRPr="001B76F7">
        <w:rPr>
          <w:rFonts w:eastAsia="Times New Roman" w:cstheme="minorHAnsi"/>
          <w:lang w:eastAsia="cs-CZ"/>
        </w:rPr>
        <w:t>zahradní 1000x50x200</w:t>
      </w:r>
      <w:r w:rsidR="009A3D4A" w:rsidRPr="001B76F7">
        <w:rPr>
          <w:rFonts w:eastAsia="Times New Roman" w:cstheme="minorHAnsi"/>
          <w:lang w:eastAsia="cs-CZ"/>
        </w:rPr>
        <w:t xml:space="preserve"> přírodní uložený do potěrového betonu C20</w:t>
      </w:r>
      <w:r w:rsidR="002A1F86" w:rsidRPr="001B76F7">
        <w:rPr>
          <w:rFonts w:eastAsia="Times New Roman" w:cstheme="minorHAnsi"/>
          <w:lang w:eastAsia="cs-CZ"/>
        </w:rPr>
        <w:t xml:space="preserve"> s hutněným podsypem z DK 0-32 </w:t>
      </w:r>
      <w:proofErr w:type="spellStart"/>
      <w:r w:rsidR="002A1F86" w:rsidRPr="001B76F7">
        <w:rPr>
          <w:rFonts w:eastAsia="Times New Roman" w:cstheme="minorHAnsi"/>
          <w:lang w:eastAsia="cs-CZ"/>
        </w:rPr>
        <w:t>tl</w:t>
      </w:r>
      <w:proofErr w:type="spellEnd"/>
      <w:r w:rsidR="002A1F86" w:rsidRPr="001B76F7">
        <w:rPr>
          <w:rFonts w:eastAsia="Times New Roman" w:cstheme="minorHAnsi"/>
          <w:lang w:eastAsia="cs-CZ"/>
        </w:rPr>
        <w:t>. 10</w:t>
      </w:r>
      <w:r w:rsidR="001B76F7">
        <w:rPr>
          <w:rFonts w:eastAsia="Times New Roman" w:cstheme="minorHAnsi"/>
          <w:lang w:eastAsia="cs-CZ"/>
        </w:rPr>
        <w:t xml:space="preserve"> </w:t>
      </w:r>
      <w:r w:rsidR="002A1F86" w:rsidRPr="001B76F7">
        <w:rPr>
          <w:rFonts w:eastAsia="Times New Roman" w:cstheme="minorHAnsi"/>
          <w:lang w:eastAsia="cs-CZ"/>
        </w:rPr>
        <w:t>cm</w:t>
      </w:r>
      <w:r w:rsidR="009A3D4A" w:rsidRPr="001B76F7">
        <w:rPr>
          <w:rFonts w:eastAsia="Times New Roman" w:cstheme="minorHAnsi"/>
          <w:lang w:eastAsia="cs-CZ"/>
        </w:rPr>
        <w:t xml:space="preserve">, dlažba HOLLAND 200x100x40mm, přírodní, konstrukční souvrství odshora: DK fr. 4-8 </w:t>
      </w:r>
      <w:proofErr w:type="spellStart"/>
      <w:r w:rsidR="009A3D4A" w:rsidRPr="001B76F7">
        <w:rPr>
          <w:rFonts w:eastAsia="Times New Roman" w:cstheme="minorHAnsi"/>
          <w:lang w:eastAsia="cs-CZ"/>
        </w:rPr>
        <w:t>tl</w:t>
      </w:r>
      <w:proofErr w:type="spellEnd"/>
      <w:r w:rsidR="009A3D4A" w:rsidRPr="001B76F7">
        <w:rPr>
          <w:rFonts w:eastAsia="Times New Roman" w:cstheme="minorHAnsi"/>
          <w:lang w:eastAsia="cs-CZ"/>
        </w:rPr>
        <w:t>. 3</w:t>
      </w:r>
      <w:r w:rsidR="001B76F7">
        <w:rPr>
          <w:rFonts w:eastAsia="Times New Roman" w:cstheme="minorHAnsi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3D4A" w:rsidRPr="001B76F7">
        <w:rPr>
          <w:rFonts w:eastAsia="Times New Roman" w:cstheme="minorHAnsi"/>
          <w:lang w:eastAsia="cs-CZ"/>
        </w:rPr>
        <w:t xml:space="preserve">cm, MZK 0-32 </w:t>
      </w:r>
      <w:proofErr w:type="spellStart"/>
      <w:r w:rsidR="009A3D4A" w:rsidRPr="001B76F7">
        <w:rPr>
          <w:rFonts w:eastAsia="Times New Roman" w:cstheme="minorHAnsi"/>
          <w:lang w:eastAsia="cs-CZ"/>
        </w:rPr>
        <w:t>tl</w:t>
      </w:r>
      <w:proofErr w:type="spellEnd"/>
      <w:r w:rsidR="009A3D4A" w:rsidRPr="001B76F7">
        <w:rPr>
          <w:rFonts w:eastAsia="Times New Roman" w:cstheme="minorHAnsi"/>
          <w:lang w:eastAsia="cs-CZ"/>
        </w:rPr>
        <w:t>. Min. 12cm, geotextilie 200g/m2.</w:t>
      </w:r>
      <w:r w:rsidR="00764F86" w:rsidRPr="001B76F7">
        <w:rPr>
          <w:rFonts w:eastAsia="Times New Roman" w:cstheme="minorHAnsi"/>
          <w:lang w:eastAsia="cs-CZ"/>
        </w:rPr>
        <w:t xml:space="preserve"> (Další detaily viz výkresová část).</w:t>
      </w:r>
      <w:r w:rsidR="0080102F" w:rsidRPr="001B76F7">
        <w:rPr>
          <w:rFonts w:eastAsia="Times New Roman" w:cstheme="minorHAnsi"/>
          <w:lang w:eastAsia="cs-CZ"/>
        </w:rPr>
        <w:t xml:space="preserve"> Všechny chodníky provedeny s příčným spádem 1</w:t>
      </w:r>
      <w:r w:rsidR="001B76F7">
        <w:rPr>
          <w:rFonts w:eastAsia="Times New Roman" w:cstheme="minorHAnsi"/>
          <w:lang w:eastAsia="cs-CZ"/>
        </w:rPr>
        <w:t xml:space="preserve"> </w:t>
      </w:r>
      <w:r w:rsidR="0080102F" w:rsidRPr="001B76F7">
        <w:rPr>
          <w:rFonts w:eastAsia="Times New Roman" w:cstheme="minorHAnsi"/>
          <w:lang w:eastAsia="cs-CZ"/>
        </w:rPr>
        <w:t>cm/1</w:t>
      </w:r>
      <w:r w:rsidR="001B76F7">
        <w:rPr>
          <w:rFonts w:eastAsia="Times New Roman" w:cstheme="minorHAnsi"/>
          <w:lang w:eastAsia="cs-CZ"/>
        </w:rPr>
        <w:t xml:space="preserve"> </w:t>
      </w:r>
      <w:r w:rsidR="0080102F" w:rsidRPr="001B76F7">
        <w:rPr>
          <w:rFonts w:eastAsia="Times New Roman" w:cstheme="minorHAnsi"/>
          <w:lang w:eastAsia="cs-CZ"/>
        </w:rPr>
        <w:t>m směrem k okraji pozemku na stranách u plotu a směrem k budově na stranách u budovy.</w:t>
      </w:r>
    </w:p>
    <w:p w14:paraId="5988AD2B" w14:textId="77777777" w:rsidR="007E0FF0" w:rsidRPr="001B76F7" w:rsidRDefault="007E0FF0" w:rsidP="00776530">
      <w:pPr>
        <w:shd w:val="clear" w:color="auto" w:fill="FFFFFF"/>
        <w:spacing w:after="0"/>
        <w:rPr>
          <w:rFonts w:eastAsia="Times New Roman" w:cstheme="minorHAnsi"/>
          <w:b/>
          <w:u w:val="single"/>
          <w:lang w:eastAsia="cs-CZ"/>
        </w:rPr>
      </w:pPr>
      <w:r w:rsidRPr="001B76F7">
        <w:rPr>
          <w:rFonts w:eastAsia="Times New Roman" w:cstheme="minorHAnsi"/>
          <w:b/>
          <w:u w:val="single"/>
          <w:lang w:eastAsia="cs-CZ"/>
        </w:rPr>
        <w:t xml:space="preserve">Část </w:t>
      </w:r>
      <w:proofErr w:type="gramStart"/>
      <w:r w:rsidRPr="001B76F7">
        <w:rPr>
          <w:rFonts w:eastAsia="Times New Roman" w:cstheme="minorHAnsi"/>
          <w:b/>
          <w:u w:val="single"/>
          <w:lang w:eastAsia="cs-CZ"/>
        </w:rPr>
        <w:t xml:space="preserve">II - </w:t>
      </w:r>
      <w:r w:rsidR="009A3D4A" w:rsidRPr="001B76F7">
        <w:rPr>
          <w:rFonts w:eastAsia="Times New Roman" w:cstheme="minorHAnsi"/>
          <w:b/>
          <w:u w:val="single"/>
          <w:lang w:eastAsia="cs-CZ"/>
        </w:rPr>
        <w:t>Dlažba</w:t>
      </w:r>
      <w:proofErr w:type="gramEnd"/>
      <w:r w:rsidR="009A3D4A" w:rsidRPr="001B76F7">
        <w:rPr>
          <w:rFonts w:eastAsia="Times New Roman" w:cstheme="minorHAnsi"/>
          <w:b/>
          <w:u w:val="single"/>
          <w:lang w:eastAsia="cs-CZ"/>
        </w:rPr>
        <w:t xml:space="preserve"> pod </w:t>
      </w:r>
      <w:r w:rsidRPr="001B76F7">
        <w:rPr>
          <w:rFonts w:eastAsia="Times New Roman" w:cstheme="minorHAnsi"/>
          <w:b/>
          <w:u w:val="single"/>
          <w:lang w:eastAsia="cs-CZ"/>
        </w:rPr>
        <w:t xml:space="preserve">budoucí altán </w:t>
      </w:r>
      <w:r w:rsidR="00764F86" w:rsidRPr="001B76F7">
        <w:rPr>
          <w:rFonts w:eastAsia="Times New Roman" w:cstheme="minorHAnsi"/>
          <w:b/>
          <w:u w:val="single"/>
          <w:lang w:eastAsia="cs-CZ"/>
        </w:rPr>
        <w:t>a základové patky</w:t>
      </w:r>
      <w:r w:rsidRPr="001B76F7">
        <w:rPr>
          <w:rFonts w:eastAsia="Times New Roman" w:cstheme="minorHAnsi"/>
          <w:b/>
          <w:u w:val="single"/>
          <w:lang w:eastAsia="cs-CZ"/>
        </w:rPr>
        <w:t xml:space="preserve"> altánu</w:t>
      </w:r>
    </w:p>
    <w:p w14:paraId="6B683684" w14:textId="0BC94C24" w:rsidR="009A3D4A" w:rsidRPr="001B76F7" w:rsidRDefault="009A3D4A" w:rsidP="001B76F7">
      <w:pPr>
        <w:shd w:val="clear" w:color="auto" w:fill="FFFFFF"/>
        <w:jc w:val="both"/>
        <w:rPr>
          <w:rFonts w:eastAsia="Times New Roman" w:cstheme="minorHAnsi"/>
          <w:lang w:eastAsia="cs-CZ"/>
        </w:rPr>
      </w:pPr>
      <w:r w:rsidRPr="001B76F7">
        <w:rPr>
          <w:rFonts w:cstheme="minorHAnsi"/>
        </w:rPr>
        <w:t>Pochozí dlažba o rozměrech 4000x5000mm bez obrubníku (4100 x 5100 mm vč.</w:t>
      </w:r>
      <w:r w:rsidR="00776530">
        <w:rPr>
          <w:rFonts w:cstheme="minorHAnsi"/>
        </w:rPr>
        <w:t xml:space="preserve"> </w:t>
      </w:r>
      <w:r w:rsidRPr="001B76F7">
        <w:rPr>
          <w:rFonts w:cstheme="minorHAnsi"/>
        </w:rPr>
        <w:t xml:space="preserve">obrubníku) je určena jako podlaha budoucího altánu. </w:t>
      </w:r>
      <w:proofErr w:type="gramStart"/>
      <w:r w:rsidRPr="001B76F7">
        <w:rPr>
          <w:rFonts w:cstheme="minorHAnsi"/>
        </w:rPr>
        <w:t>Neslouží</w:t>
      </w:r>
      <w:proofErr w:type="gramEnd"/>
      <w:r w:rsidRPr="001B76F7">
        <w:rPr>
          <w:rFonts w:cstheme="minorHAnsi"/>
        </w:rPr>
        <w:t xml:space="preserve"> pro pojezd a parkování vozidel. Celková plocha je 20 m2</w:t>
      </w:r>
      <w:r w:rsidR="00764F86" w:rsidRPr="001B76F7">
        <w:rPr>
          <w:rFonts w:cstheme="minorHAnsi"/>
        </w:rPr>
        <w:t xml:space="preserve"> bez obrubníku</w:t>
      </w:r>
      <w:r w:rsidR="002A6620" w:rsidRPr="001B76F7">
        <w:rPr>
          <w:rFonts w:cstheme="minorHAnsi"/>
        </w:rPr>
        <w:t xml:space="preserve">, celková délka obrubníku kolem dlažby činí 18,2 </w:t>
      </w:r>
      <w:proofErr w:type="spellStart"/>
      <w:r w:rsidR="002A6620" w:rsidRPr="001B76F7">
        <w:rPr>
          <w:rFonts w:cstheme="minorHAnsi"/>
        </w:rPr>
        <w:t>bm</w:t>
      </w:r>
      <w:proofErr w:type="spellEnd"/>
      <w:r w:rsidR="002A6620" w:rsidRPr="001B76F7">
        <w:rPr>
          <w:rFonts w:cstheme="minorHAnsi"/>
        </w:rPr>
        <w:t>.</w:t>
      </w:r>
      <w:r w:rsidRPr="001B76F7">
        <w:rPr>
          <w:rFonts w:cstheme="minorHAnsi"/>
        </w:rPr>
        <w:t xml:space="preserve"> Pro obrubu použit obrubník </w:t>
      </w:r>
      <w:r w:rsidRPr="001B76F7">
        <w:rPr>
          <w:rFonts w:eastAsia="Times New Roman" w:cstheme="minorHAnsi"/>
          <w:lang w:eastAsia="cs-CZ"/>
        </w:rPr>
        <w:t>zahradní 1000x50x200 přírodní uložený do potěrového betonu C20,</w:t>
      </w:r>
      <w:r w:rsidR="002A1F86" w:rsidRPr="001B76F7">
        <w:rPr>
          <w:rFonts w:eastAsia="Times New Roman" w:cstheme="minorHAnsi"/>
          <w:lang w:eastAsia="cs-CZ"/>
        </w:rPr>
        <w:t xml:space="preserve"> s hutněným podsypem z DK 0-32 </w:t>
      </w:r>
      <w:proofErr w:type="spellStart"/>
      <w:r w:rsidR="002A1F86" w:rsidRPr="001B76F7">
        <w:rPr>
          <w:rFonts w:eastAsia="Times New Roman" w:cstheme="minorHAnsi"/>
          <w:lang w:eastAsia="cs-CZ"/>
        </w:rPr>
        <w:t>tl</w:t>
      </w:r>
      <w:proofErr w:type="spellEnd"/>
      <w:r w:rsidR="002A1F86" w:rsidRPr="001B76F7">
        <w:rPr>
          <w:rFonts w:eastAsia="Times New Roman" w:cstheme="minorHAnsi"/>
          <w:lang w:eastAsia="cs-CZ"/>
        </w:rPr>
        <w:t xml:space="preserve">. </w:t>
      </w:r>
      <w:proofErr w:type="gramStart"/>
      <w:r w:rsidR="002A1F86" w:rsidRPr="001B76F7">
        <w:rPr>
          <w:rFonts w:eastAsia="Times New Roman" w:cstheme="minorHAnsi"/>
          <w:lang w:eastAsia="cs-CZ"/>
        </w:rPr>
        <w:t>10cm</w:t>
      </w:r>
      <w:proofErr w:type="gramEnd"/>
      <w:r w:rsidR="002A1F86" w:rsidRPr="001B76F7">
        <w:rPr>
          <w:rFonts w:eastAsia="Times New Roman" w:cstheme="minorHAnsi"/>
          <w:lang w:eastAsia="cs-CZ"/>
        </w:rPr>
        <w:t>,</w:t>
      </w:r>
      <w:r w:rsidRPr="001B76F7">
        <w:rPr>
          <w:rFonts w:eastAsia="Times New Roman" w:cstheme="minorHAnsi"/>
          <w:lang w:eastAsia="cs-CZ"/>
        </w:rPr>
        <w:t xml:space="preserve"> dlažba HOLLAND 200x100x40mm, přírodní, konstrukční souvrství odshora: DK fr. 4-8 </w:t>
      </w:r>
      <w:proofErr w:type="spellStart"/>
      <w:r w:rsidRPr="001B76F7">
        <w:rPr>
          <w:rFonts w:eastAsia="Times New Roman" w:cstheme="minorHAnsi"/>
          <w:lang w:eastAsia="cs-CZ"/>
        </w:rPr>
        <w:t>tl</w:t>
      </w:r>
      <w:proofErr w:type="spellEnd"/>
      <w:r w:rsidRPr="001B76F7">
        <w:rPr>
          <w:rFonts w:eastAsia="Times New Roman" w:cstheme="minorHAnsi"/>
          <w:lang w:eastAsia="cs-CZ"/>
        </w:rPr>
        <w:t xml:space="preserve">. 3cm, MZK 0-32 </w:t>
      </w:r>
      <w:proofErr w:type="spellStart"/>
      <w:r w:rsidRPr="001B76F7">
        <w:rPr>
          <w:rFonts w:eastAsia="Times New Roman" w:cstheme="minorHAnsi"/>
          <w:lang w:eastAsia="cs-CZ"/>
        </w:rPr>
        <w:t>tl</w:t>
      </w:r>
      <w:proofErr w:type="spellEnd"/>
      <w:r w:rsidRPr="001B76F7">
        <w:rPr>
          <w:rFonts w:eastAsia="Times New Roman" w:cstheme="minorHAnsi"/>
          <w:lang w:eastAsia="cs-CZ"/>
        </w:rPr>
        <w:t>. Min. 12cm, geotextilie 200g/m2.</w:t>
      </w:r>
      <w:r w:rsidR="00764F86" w:rsidRPr="001B76F7">
        <w:rPr>
          <w:rFonts w:eastAsia="Times New Roman" w:cstheme="minorHAnsi"/>
          <w:lang w:eastAsia="cs-CZ"/>
        </w:rPr>
        <w:t xml:space="preserve"> Základové patka altánu provedeny z betonu C20/16, dno patky -800mm pod úrovní upraveného terénu, povrch patky -50mm pod úrovní povrchu dlažby. Pozor, nutno dodržet </w:t>
      </w:r>
      <w:r w:rsidR="003D561D" w:rsidRPr="001B76F7">
        <w:rPr>
          <w:rFonts w:eastAsia="Times New Roman" w:cstheme="minorHAnsi"/>
          <w:lang w:eastAsia="cs-CZ"/>
        </w:rPr>
        <w:t xml:space="preserve">rozmístění, </w:t>
      </w:r>
      <w:r w:rsidR="00764F86" w:rsidRPr="001B76F7">
        <w:rPr>
          <w:rFonts w:eastAsia="Times New Roman" w:cstheme="minorHAnsi"/>
          <w:lang w:eastAsia="cs-CZ"/>
        </w:rPr>
        <w:t>rozměry a nivelitu patek</w:t>
      </w:r>
      <w:r w:rsidR="003D561D" w:rsidRPr="001B76F7">
        <w:rPr>
          <w:rFonts w:eastAsia="Times New Roman" w:cstheme="minorHAnsi"/>
          <w:lang w:eastAsia="cs-CZ"/>
        </w:rPr>
        <w:t xml:space="preserve"> (pro zajištění návaznosti stavby altánu)</w:t>
      </w:r>
      <w:r w:rsidR="00764F86" w:rsidRPr="001B76F7">
        <w:rPr>
          <w:rFonts w:eastAsia="Times New Roman" w:cstheme="minorHAnsi"/>
          <w:lang w:eastAsia="cs-CZ"/>
        </w:rPr>
        <w:t>, při provádění výkopu nutno dbát na svislost stěn výkopů pro patky pro zajištění odolnosti patek proti mrazu, v případě nesoudržného terénu nutno zhotovit bednění pro provedení betonáže patek. (Další detaily viz výkresová část).</w:t>
      </w:r>
      <w:r w:rsidR="0080102F" w:rsidRPr="001B76F7">
        <w:rPr>
          <w:rFonts w:eastAsia="Times New Roman" w:cstheme="minorHAnsi"/>
          <w:lang w:eastAsia="cs-CZ"/>
        </w:rPr>
        <w:t xml:space="preserve"> Dlažba provedena se spádem </w:t>
      </w:r>
      <w:proofErr w:type="gramStart"/>
      <w:r w:rsidR="0080102F" w:rsidRPr="001B76F7">
        <w:rPr>
          <w:rFonts w:eastAsia="Times New Roman" w:cstheme="minorHAnsi"/>
          <w:lang w:eastAsia="cs-CZ"/>
        </w:rPr>
        <w:t>1cm</w:t>
      </w:r>
      <w:proofErr w:type="gramEnd"/>
      <w:r w:rsidR="0080102F" w:rsidRPr="001B76F7">
        <w:rPr>
          <w:rFonts w:eastAsia="Times New Roman" w:cstheme="minorHAnsi"/>
          <w:lang w:eastAsia="cs-CZ"/>
        </w:rPr>
        <w:t>/1m se spádem směrem k nejbližší hranici pozemku (k plotu).</w:t>
      </w:r>
      <w:r w:rsidR="003D561D" w:rsidRPr="001B76F7">
        <w:rPr>
          <w:rFonts w:eastAsia="Times New Roman" w:cstheme="minorHAnsi"/>
          <w:lang w:eastAsia="cs-CZ"/>
        </w:rPr>
        <w:t xml:space="preserve"> Návaznost na realizaci stavby altánu: dlažba bude dokončena a zcela uzavřena, betonové patky založená altánu budou skryty pod dlažbou. Před realizací stavby konstrukce altánu bude dlažba v místě patek v přiměřeném rozměru rozebrána (zhotovitel altánu zjistí umístění patek z PD) a bude provedeno </w:t>
      </w:r>
      <w:proofErr w:type="spellStart"/>
      <w:r w:rsidR="003D561D" w:rsidRPr="001B76F7">
        <w:rPr>
          <w:rFonts w:eastAsia="Times New Roman" w:cstheme="minorHAnsi"/>
          <w:lang w:eastAsia="cs-CZ"/>
        </w:rPr>
        <w:t>nakotvení</w:t>
      </w:r>
      <w:proofErr w:type="spellEnd"/>
      <w:r w:rsidR="003D561D" w:rsidRPr="001B76F7">
        <w:rPr>
          <w:rFonts w:eastAsia="Times New Roman" w:cstheme="minorHAnsi"/>
          <w:lang w:eastAsia="cs-CZ"/>
        </w:rPr>
        <w:t xml:space="preserve"> altánu. Následně bude dlažba dořezána a doložena ke kotvám altánu.</w:t>
      </w:r>
    </w:p>
    <w:p w14:paraId="5FD7FB3F" w14:textId="77777777" w:rsidR="00E75565" w:rsidRPr="001B76F7" w:rsidRDefault="002A6620" w:rsidP="009A3D4A">
      <w:pPr>
        <w:shd w:val="clear" w:color="auto" w:fill="FFFFFF"/>
        <w:rPr>
          <w:rFonts w:eastAsia="Times New Roman" w:cstheme="minorHAnsi"/>
          <w:b/>
          <w:lang w:eastAsia="cs-CZ"/>
        </w:rPr>
      </w:pPr>
      <w:r w:rsidRPr="001B76F7">
        <w:rPr>
          <w:rFonts w:eastAsia="Times New Roman" w:cstheme="minorHAnsi"/>
          <w:b/>
          <w:lang w:eastAsia="cs-CZ"/>
        </w:rPr>
        <w:t>Postup zhotovitele při provádění stavby:</w:t>
      </w:r>
    </w:p>
    <w:p w14:paraId="7BCE82A4" w14:textId="77777777" w:rsidR="002A6620" w:rsidRPr="001B76F7" w:rsidRDefault="002A6620" w:rsidP="002A6620">
      <w:pPr>
        <w:pStyle w:val="Odstavecseseznamem"/>
        <w:numPr>
          <w:ilvl w:val="0"/>
          <w:numId w:val="1"/>
        </w:numPr>
        <w:shd w:val="clear" w:color="auto" w:fill="FFFFFF"/>
        <w:rPr>
          <w:rFonts w:eastAsia="Times New Roman" w:cstheme="minorHAnsi"/>
          <w:lang w:eastAsia="cs-CZ"/>
        </w:rPr>
      </w:pPr>
      <w:r w:rsidRPr="001B76F7">
        <w:rPr>
          <w:rFonts w:eastAsia="Times New Roman" w:cstheme="minorHAnsi"/>
          <w:lang w:eastAsia="cs-CZ"/>
        </w:rPr>
        <w:t>Převzetí staveniště, vytýčení objektů.</w:t>
      </w:r>
    </w:p>
    <w:p w14:paraId="3C76B6DA" w14:textId="77777777" w:rsidR="00E75565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Provedení výkopů pro chodníky a altán (plocha + patky).</w:t>
      </w:r>
    </w:p>
    <w:p w14:paraId="3151AAFA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Odvoz a likvidace výkopové zeminy.</w:t>
      </w:r>
    </w:p>
    <w:p w14:paraId="2519143C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Pokládka obrubníků, betonáž patek pro altán.</w:t>
      </w:r>
    </w:p>
    <w:p w14:paraId="4E2A0C5A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 xml:space="preserve">Pokládka geotextilie </w:t>
      </w:r>
      <w:proofErr w:type="gramStart"/>
      <w:r w:rsidRPr="001B76F7">
        <w:rPr>
          <w:rFonts w:cstheme="minorHAnsi"/>
        </w:rPr>
        <w:t>200g</w:t>
      </w:r>
      <w:proofErr w:type="gramEnd"/>
      <w:r w:rsidRPr="001B76F7">
        <w:rPr>
          <w:rFonts w:cstheme="minorHAnsi"/>
        </w:rPr>
        <w:t>/m2.</w:t>
      </w:r>
    </w:p>
    <w:p w14:paraId="3E28A845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Návoz, rozmístění a hutnění podkladní vrstvy DK 0-32.</w:t>
      </w:r>
    </w:p>
    <w:p w14:paraId="38CC3529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Návoz a rozmístění podkladní vrstvy DK 4-8.</w:t>
      </w:r>
    </w:p>
    <w:p w14:paraId="0D20346C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r w:rsidRPr="001B76F7">
        <w:rPr>
          <w:rFonts w:cstheme="minorHAnsi"/>
        </w:rPr>
        <w:t>Pokládka dlažby.</w:t>
      </w:r>
    </w:p>
    <w:p w14:paraId="2787D480" w14:textId="77777777" w:rsidR="002A6620" w:rsidRPr="001B76F7" w:rsidRDefault="002A6620" w:rsidP="00E75565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1B76F7">
        <w:rPr>
          <w:rFonts w:cstheme="minorHAnsi"/>
        </w:rPr>
        <w:t>Zapískování</w:t>
      </w:r>
      <w:proofErr w:type="spellEnd"/>
      <w:r w:rsidRPr="001B76F7">
        <w:rPr>
          <w:rFonts w:cstheme="minorHAnsi"/>
        </w:rPr>
        <w:t xml:space="preserve"> dlažby</w:t>
      </w:r>
    </w:p>
    <w:p w14:paraId="5DEDF276" w14:textId="6EA3BE8D" w:rsidR="002A6620" w:rsidRDefault="002A6620" w:rsidP="00FE0110">
      <w:pPr>
        <w:pStyle w:val="Odstavecseseznamem"/>
        <w:numPr>
          <w:ilvl w:val="0"/>
          <w:numId w:val="1"/>
        </w:numPr>
        <w:rPr>
          <w:rFonts w:cstheme="minorHAnsi"/>
        </w:rPr>
      </w:pPr>
      <w:r w:rsidRPr="00776530">
        <w:rPr>
          <w:rFonts w:cstheme="minorHAnsi"/>
        </w:rPr>
        <w:t>Úklid, předání díla.</w:t>
      </w:r>
    </w:p>
    <w:p w14:paraId="1AD22B06" w14:textId="77777777" w:rsidR="00776530" w:rsidRPr="00776530" w:rsidRDefault="00776530" w:rsidP="00776530">
      <w:pPr>
        <w:pStyle w:val="Odstavecseseznamem"/>
        <w:rPr>
          <w:rFonts w:cstheme="minorHAnsi"/>
        </w:rPr>
      </w:pPr>
    </w:p>
    <w:p w14:paraId="0C7B8F2F" w14:textId="77777777" w:rsidR="002A6620" w:rsidRPr="001B76F7" w:rsidRDefault="002A6620" w:rsidP="003F1DBC">
      <w:pPr>
        <w:pBdr>
          <w:top w:val="single" w:sz="4" w:space="1" w:color="auto"/>
        </w:pBdr>
        <w:rPr>
          <w:rFonts w:cstheme="minorHAnsi"/>
          <w:i/>
        </w:rPr>
      </w:pPr>
      <w:r w:rsidRPr="001B76F7">
        <w:rPr>
          <w:rFonts w:cstheme="minorHAnsi"/>
          <w:i/>
        </w:rPr>
        <w:t>TS zhotovil: Martin Pospíšil, Hodslavice 555, tel. 603 942 308, martin-pospisil@volny.cz</w:t>
      </w:r>
    </w:p>
    <w:sectPr w:rsidR="002A6620" w:rsidRPr="001B76F7" w:rsidSect="00776530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70EB"/>
    <w:multiLevelType w:val="hybridMultilevel"/>
    <w:tmpl w:val="0C86C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B42"/>
    <w:rsid w:val="001B76F7"/>
    <w:rsid w:val="002A1F86"/>
    <w:rsid w:val="002A6620"/>
    <w:rsid w:val="003D561D"/>
    <w:rsid w:val="003F1DBC"/>
    <w:rsid w:val="00426D6D"/>
    <w:rsid w:val="004332A7"/>
    <w:rsid w:val="004A2186"/>
    <w:rsid w:val="00764F86"/>
    <w:rsid w:val="00776530"/>
    <w:rsid w:val="007A411F"/>
    <w:rsid w:val="007E0FF0"/>
    <w:rsid w:val="0080102F"/>
    <w:rsid w:val="009A3D4A"/>
    <w:rsid w:val="00BD6579"/>
    <w:rsid w:val="00E75565"/>
    <w:rsid w:val="00E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6C71"/>
  <w15:docId w15:val="{84824C4D-F219-4BA8-97FB-38653021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3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592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Lenka Szabó</cp:lastModifiedBy>
  <cp:revision>10</cp:revision>
  <cp:lastPrinted>2021-09-14T07:27:00Z</cp:lastPrinted>
  <dcterms:created xsi:type="dcterms:W3CDTF">2021-09-08T09:14:00Z</dcterms:created>
  <dcterms:modified xsi:type="dcterms:W3CDTF">2022-03-02T09:09:00Z</dcterms:modified>
</cp:coreProperties>
</file>